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上海交通大学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国家电投智慧能源创新</w:t>
      </w:r>
      <w:r>
        <w:rPr>
          <w:rFonts w:hint="eastAsia" w:ascii="宋体" w:hAnsi="宋体" w:eastAsia="宋体" w:cs="宋体"/>
          <w:b/>
          <w:sz w:val="32"/>
          <w:szCs w:val="32"/>
        </w:rPr>
        <w:t>学院</w:t>
      </w:r>
    </w:p>
    <w:p>
      <w:pPr>
        <w:snapToGrid w:val="0"/>
        <w:spacing w:line="30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首</w:t>
      </w:r>
      <w:r>
        <w:rPr>
          <w:rFonts w:hint="eastAsia" w:ascii="宋体" w:hAnsi="宋体" w:eastAsia="宋体" w:cs="宋体"/>
          <w:b/>
          <w:sz w:val="32"/>
          <w:szCs w:val="32"/>
        </w:rPr>
        <w:t>届学生会主席团候选人报名表</w:t>
      </w:r>
    </w:p>
    <w:tbl>
      <w:tblPr>
        <w:tblStyle w:val="2"/>
        <w:tblpPr w:leftFromText="180" w:rightFromText="180" w:vertAnchor="text" w:horzAnchor="page" w:tblpX="1284" w:tblpY="228"/>
        <w:tblOverlap w:val="never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88"/>
        <w:gridCol w:w="1276"/>
        <w:gridCol w:w="1419"/>
        <w:gridCol w:w="569"/>
        <w:gridCol w:w="639"/>
        <w:gridCol w:w="1350"/>
        <w:gridCol w:w="166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民   族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籍   贯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班   级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业</w:t>
            </w:r>
          </w:p>
        </w:tc>
        <w:tc>
          <w:tcPr>
            <w:tcW w:w="397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特   长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现任职务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widowControl/>
              <w:tabs>
                <w:tab w:val="left" w:pos="353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4223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66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教育经历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89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学生工作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/社会实践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62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812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团支部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推荐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219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1"/>
              <w:jc w:val="right"/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>团支书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         </w:t>
            </w:r>
          </w:p>
          <w:p>
            <w:pPr>
              <w:widowControl/>
              <w:spacing w:line="360" w:lineRule="auto"/>
              <w:ind w:right="241"/>
              <w:jc w:val="righ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</w:tbl>
    <w:p>
      <w: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上海交通大学国家电投智慧能源创新学院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首届学生会主席团候选人报名表（样表）</w:t>
      </w:r>
    </w:p>
    <w:tbl>
      <w:tblPr>
        <w:tblStyle w:val="2"/>
        <w:tblpPr w:leftFromText="180" w:rightFromText="180" w:vertAnchor="text" w:horzAnchor="page" w:tblpX="1284" w:tblpY="228"/>
        <w:tblOverlap w:val="never"/>
        <w:tblW w:w="9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88"/>
        <w:gridCol w:w="1276"/>
        <w:gridCol w:w="1419"/>
        <w:gridCol w:w="569"/>
        <w:gridCol w:w="639"/>
        <w:gridCol w:w="1350"/>
        <w:gridCol w:w="166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姓    名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张三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民   族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共青团员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籍   贯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江苏盐城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2000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.12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班   级</w:t>
            </w:r>
          </w:p>
        </w:tc>
        <w:tc>
          <w:tcPr>
            <w:tcW w:w="12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F1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02111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业</w:t>
            </w:r>
          </w:p>
        </w:tc>
        <w:tc>
          <w:tcPr>
            <w:tcW w:w="397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特   长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主持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现任职务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班级团支书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widowControl/>
              <w:tabs>
                <w:tab w:val="left" w:pos="353"/>
              </w:tabs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12345678910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4223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z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hangsan@sjtu.edu.cn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66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教育经历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（从高中阶段起）</w:t>
            </w:r>
          </w:p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年9月-20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年6月 上海交通大学附属中学 学生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年9月-至今 上海交通大学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国家电投智慧能源创新学院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 xml:space="preserve"> 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89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学生工作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/社会实践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经历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019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年6月 F1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02111团支书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年8月-至今 院团委学生会秘书处部长团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2019年7月 暑期XXX实践团成员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2020年7月-8月 于XXX支教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262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019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年11月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上海交通大学优秀学生干部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020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年12月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上海交通大学暑期社会实践先进个人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年9月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上海市大学生机械工程创新大赛一等奖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812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8206" w:type="dxa"/>
            <w:gridSpan w:val="7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团支部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推荐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219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1"/>
              <w:jc w:val="right"/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>团支书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>签名：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 w:bidi="ar"/>
              </w:rPr>
              <w:t>手写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 xml:space="preserve">         </w:t>
            </w:r>
          </w:p>
          <w:p>
            <w:pPr>
              <w:widowControl/>
              <w:spacing w:line="360" w:lineRule="auto"/>
              <w:ind w:right="241"/>
              <w:jc w:val="righ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314B5"/>
    <w:rsid w:val="67E2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2021-11-06T13:52:00Z</dcterms:created>
  <dc:creator>徐威武</dc:creator>
  <cp:lastModifiedBy>何必</cp:lastModifiedBy>
  <dcterms:modified xsi:type="dcterms:W3CDTF">2021-11-08T01:02:42Z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462938D820FA4A7F946F34ED96AE2A7D</vt:lpwstr>
  </property>
</Properties>
</file>